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ind w:firstLine="640" w:firstLineChars="20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</w:t>
      </w:r>
      <w:r>
        <w:rPr>
          <w:rFonts w:hint="eastAsia" w:eastAsia="方正仿宋_GBK"/>
          <w:sz w:val="32"/>
          <w:szCs w:val="32"/>
          <w:lang w:eastAsia="zh-CN"/>
        </w:rPr>
        <w:t>自考</w:t>
      </w:r>
      <w:r>
        <w:rPr>
          <w:rFonts w:hint="eastAsia" w:eastAsia="方正仿宋_GBK"/>
          <w:sz w:val="32"/>
          <w:szCs w:val="32"/>
        </w:rPr>
        <w:t>办学</w:t>
      </w:r>
      <w:r>
        <w:rPr>
          <w:rFonts w:hint="eastAsia" w:eastAsia="方正仿宋_GBK"/>
          <w:sz w:val="32"/>
          <w:szCs w:val="32"/>
          <w:lang w:eastAsia="zh-CN"/>
        </w:rPr>
        <w:t>单位</w:t>
      </w:r>
      <w:r>
        <w:rPr>
          <w:rFonts w:hint="eastAsia" w:eastAsia="方正仿宋_GBK"/>
          <w:sz w:val="32"/>
          <w:szCs w:val="32"/>
        </w:rPr>
        <w:t>联系方式</w:t>
      </w:r>
    </w:p>
    <w:tbl>
      <w:tblPr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690"/>
        <w:gridCol w:w="117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办学院校名称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四川大学自考社会型考生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028-85466225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四川五月花专修学院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028—68494725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成都工业职业技术学院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028—83221713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成都纺织高等专科学校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伍老师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18030692241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广安职业技术学院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16602856591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四川省质量技术监督学校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18981312520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四川大学锦城学院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028—87581923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乐山职业技术学院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0833-2152600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成都职业技术学院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028-87049473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四川化工职业技术学院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18982784311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南充外国语学校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窦老师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17602837851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四川文化产业职业学院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15928829276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绵阳职业技术学院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18981167168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四川科华高级技工学校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18008052577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泸州职业技术学院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18615703663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成都科华职业技术学校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18982103187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四川中科信息技术专修学院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18628275562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五粮液职工教育培训中心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0831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3567755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达州市通川区时代教育培训学校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13320825118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四川商务职业学院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谭老师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13880797218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四川航天职业技术学院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17708159281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天府新区通用航空职业学院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13629381957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成都艺术职业大学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冉老师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18502806509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网络助学班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欧阳老师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18980969558 028—85052670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四川大学城中、龙泉校区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028—85501569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四川大学自办班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冉老师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028-85501152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四川大学经济学院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13551118655  028—85471113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四川大学计算机学院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阚老师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028—85405102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四川大学外语学院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13678155918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四川大学公共管理学院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028—85417000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四川大学数学学院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13350873828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四川大学建环学院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冉老师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028-85501152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四川大学商学院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18030818172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四川大学法学院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13608035630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四川大学旅游学院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028—85417079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四川大学艺术学院（艺术设计本科、环境艺术设计专科 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028—85411566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四川大学艺术学院（美术教育本科、环境设计本科）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028—85411566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四川大学临床医学院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028—85422048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成都华大医药卫生学校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严老师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13558800694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成都职业技术学院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13688002219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德阳通用电子科技学校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13981032980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法商学院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庞老师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18982261872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四川大学附设华西卫生学校(青羊校区）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028-87072217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四川大学附设华西卫生学校(天府校区）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028-87072217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乐山市旅游学校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13990341480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乐山职业技术学院（护理）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18908133068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乐山职业技术学院（药学）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13508151353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眉山卫生职业学校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028-33011299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郫县希望职业学校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028-68494725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四川国际标榜职业学院（护理）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13980539589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028-84870720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四川华夏文化专修学院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17308198749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四川南充经济专修学院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18048962432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四川蜀都卫生学校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陶老师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13982373684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四川卫生康复职业学院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13778529632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0816-2244910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雅安职业技术学院（护理学院）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桑老师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13882440291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雅安职业技术学院（药学院）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18728162250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A52CB"/>
    <w:rsid w:val="000051DD"/>
    <w:rsid w:val="000218D9"/>
    <w:rsid w:val="00040531"/>
    <w:rsid w:val="00045037"/>
    <w:rsid w:val="000608D3"/>
    <w:rsid w:val="00077352"/>
    <w:rsid w:val="00081888"/>
    <w:rsid w:val="00085C9D"/>
    <w:rsid w:val="000878AF"/>
    <w:rsid w:val="000A1D6D"/>
    <w:rsid w:val="000D6E27"/>
    <w:rsid w:val="000D75D7"/>
    <w:rsid w:val="000E08AE"/>
    <w:rsid w:val="000E0FED"/>
    <w:rsid w:val="00130407"/>
    <w:rsid w:val="00153C35"/>
    <w:rsid w:val="0019637A"/>
    <w:rsid w:val="001C442B"/>
    <w:rsid w:val="001E11DE"/>
    <w:rsid w:val="001F425A"/>
    <w:rsid w:val="001F729F"/>
    <w:rsid w:val="00200DEA"/>
    <w:rsid w:val="002338EF"/>
    <w:rsid w:val="00236027"/>
    <w:rsid w:val="0027124A"/>
    <w:rsid w:val="0028782E"/>
    <w:rsid w:val="002C74B6"/>
    <w:rsid w:val="002F3BE5"/>
    <w:rsid w:val="003009FC"/>
    <w:rsid w:val="00340976"/>
    <w:rsid w:val="00352601"/>
    <w:rsid w:val="0036328E"/>
    <w:rsid w:val="003A34E5"/>
    <w:rsid w:val="003B5905"/>
    <w:rsid w:val="0043017C"/>
    <w:rsid w:val="00431289"/>
    <w:rsid w:val="004420E4"/>
    <w:rsid w:val="00452D92"/>
    <w:rsid w:val="004F65B1"/>
    <w:rsid w:val="004F7C31"/>
    <w:rsid w:val="0050026D"/>
    <w:rsid w:val="00510778"/>
    <w:rsid w:val="0054081D"/>
    <w:rsid w:val="0054197E"/>
    <w:rsid w:val="005B6198"/>
    <w:rsid w:val="0060019C"/>
    <w:rsid w:val="00614AA2"/>
    <w:rsid w:val="00647CF1"/>
    <w:rsid w:val="00654012"/>
    <w:rsid w:val="00660835"/>
    <w:rsid w:val="006668EF"/>
    <w:rsid w:val="006B7678"/>
    <w:rsid w:val="00701FE4"/>
    <w:rsid w:val="00710F1C"/>
    <w:rsid w:val="00727F10"/>
    <w:rsid w:val="00744DFB"/>
    <w:rsid w:val="007578DA"/>
    <w:rsid w:val="007A6EDE"/>
    <w:rsid w:val="007D2CBF"/>
    <w:rsid w:val="00810FB1"/>
    <w:rsid w:val="00852A27"/>
    <w:rsid w:val="00895D0D"/>
    <w:rsid w:val="009126A3"/>
    <w:rsid w:val="00926899"/>
    <w:rsid w:val="009415B1"/>
    <w:rsid w:val="00960182"/>
    <w:rsid w:val="00994D18"/>
    <w:rsid w:val="009A2DC0"/>
    <w:rsid w:val="009D7606"/>
    <w:rsid w:val="00A16FB3"/>
    <w:rsid w:val="00A3464A"/>
    <w:rsid w:val="00AA375C"/>
    <w:rsid w:val="00AE3E63"/>
    <w:rsid w:val="00AF0D44"/>
    <w:rsid w:val="00B17534"/>
    <w:rsid w:val="00B178D5"/>
    <w:rsid w:val="00B25CC4"/>
    <w:rsid w:val="00B40D55"/>
    <w:rsid w:val="00B73A6E"/>
    <w:rsid w:val="00BF1D4B"/>
    <w:rsid w:val="00C2022D"/>
    <w:rsid w:val="00C43DCD"/>
    <w:rsid w:val="00C801AA"/>
    <w:rsid w:val="00D154FD"/>
    <w:rsid w:val="00D56773"/>
    <w:rsid w:val="00D7497E"/>
    <w:rsid w:val="00DA52CB"/>
    <w:rsid w:val="00DB6FCE"/>
    <w:rsid w:val="00E46831"/>
    <w:rsid w:val="00E5253B"/>
    <w:rsid w:val="00E7111F"/>
    <w:rsid w:val="00EB0218"/>
    <w:rsid w:val="00EC5E6B"/>
    <w:rsid w:val="00F243F4"/>
    <w:rsid w:val="00F32A49"/>
    <w:rsid w:val="00F52E10"/>
    <w:rsid w:val="00F56306"/>
    <w:rsid w:val="00F83AE0"/>
    <w:rsid w:val="00FA1D30"/>
    <w:rsid w:val="21295031"/>
    <w:rsid w:val="46A445EF"/>
    <w:rsid w:val="7B0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976</Words>
  <Characters>1658</Characters>
  <Lines>21</Lines>
  <Paragraphs>5</Paragraphs>
  <TotalTime>2</TotalTime>
  <ScaleCrop>false</ScaleCrop>
  <LinksUpToDate>false</LinksUpToDate>
  <CharactersWithSpaces>1660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2020-09-10T03:32:00Z</dcterms:created>
  <dc:creator>admin</dc:creator>
  <lastModifiedBy>Administrator</lastModifiedBy>
  <dcterms:modified xsi:type="dcterms:W3CDTF">2022-03-31T08:39:48Z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911887E95F52475FA828C67B66858817</vt:lpwstr>
  </property>
</Properties>
</file>