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b/>
          <w:bCs/>
        </w:rPr>
      </w:pPr>
      <w:r>
        <w:rPr>
          <w:rFonts w:hint="eastAsia" w:eastAsia="黑体"/>
          <w:b/>
          <w:bCs/>
        </w:rPr>
        <w:t>表2</w:t>
      </w:r>
    </w:p>
    <w:p>
      <w:pPr>
        <w:jc w:val="center"/>
        <w:rPr>
          <w:rFonts w:hint="eastAsia" w:eastAsia="黑体"/>
          <w:b/>
          <w:bCs/>
          <w:sz w:val="30"/>
        </w:rPr>
      </w:pPr>
      <w:r>
        <w:rPr>
          <w:rFonts w:hint="eastAsia" w:eastAsia="黑体"/>
          <w:b/>
          <w:bCs/>
          <w:sz w:val="30"/>
        </w:rPr>
        <w:t>四川大学高等学历继续教育（网络教育）</w:t>
      </w:r>
    </w:p>
    <w:p>
      <w:pPr>
        <w:jc w:val="center"/>
        <w:rPr>
          <w:rFonts w:hint="eastAsia" w:eastAsia="黑体"/>
          <w:sz w:val="30"/>
        </w:rPr>
      </w:pPr>
      <w:r>
        <w:rPr>
          <w:rFonts w:hint="eastAsia" w:eastAsia="黑体"/>
          <w:b/>
          <w:bCs/>
          <w:sz w:val="30"/>
        </w:rPr>
        <w:t>本科（业余）毕业论文（设计）指导教师评阅意见表</w:t>
      </w:r>
    </w:p>
    <w:tbl>
      <w:tblPr>
        <w:tblStyle w:val="3"/>
        <w:tblW w:w="10980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1323"/>
        <w:gridCol w:w="1359"/>
        <w:gridCol w:w="153"/>
        <w:gridCol w:w="1134"/>
        <w:gridCol w:w="567"/>
        <w:gridCol w:w="600"/>
        <w:gridCol w:w="756"/>
        <w:gridCol w:w="345"/>
        <w:gridCol w:w="411"/>
        <w:gridCol w:w="912"/>
        <w:gridCol w:w="378"/>
        <w:gridCol w:w="756"/>
        <w:gridCol w:w="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2961" w:type="dxa"/>
            <w:gridSpan w:val="2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指导教师姓名</w:t>
            </w: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职称</w:t>
            </w:r>
          </w:p>
        </w:tc>
        <w:tc>
          <w:tcPr>
            <w:tcW w:w="1167" w:type="dxa"/>
            <w:gridSpan w:val="2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512" w:type="dxa"/>
            <w:gridSpan w:val="3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工作单位</w:t>
            </w:r>
          </w:p>
        </w:tc>
        <w:tc>
          <w:tcPr>
            <w:tcW w:w="2694" w:type="dxa"/>
            <w:gridSpan w:val="4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61" w:type="dxa"/>
            <w:gridSpan w:val="2"/>
            <w:vAlign w:val="center"/>
          </w:tcPr>
          <w:p>
            <w:pPr>
              <w:jc w:val="center"/>
              <w:rPr>
                <w:rFonts w:hint="eastAsia"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完成论文（设计）学生姓名</w:t>
            </w: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所在学院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756" w:type="dxa"/>
            <w:gridSpan w:val="2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专业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成绩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320" w:type="dxa"/>
            <w:gridSpan w:val="3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毕业论文（设计）题目</w:t>
            </w:r>
          </w:p>
        </w:tc>
        <w:tc>
          <w:tcPr>
            <w:tcW w:w="6660" w:type="dxa"/>
            <w:gridSpan w:val="11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163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选题来源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教师自拟课题：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应用型：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科研型：</w:t>
            </w:r>
          </w:p>
        </w:tc>
        <w:tc>
          <w:tcPr>
            <w:tcW w:w="1323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课题来源</w:t>
            </w:r>
          </w:p>
        </w:tc>
        <w:tc>
          <w:tcPr>
            <w:tcW w:w="1782" w:type="dxa"/>
            <w:gridSpan w:val="3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638" w:type="dxa"/>
            <w:vMerge w:val="continue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学生自拟课题：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应用型：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科研型：</w:t>
            </w:r>
          </w:p>
        </w:tc>
        <w:tc>
          <w:tcPr>
            <w:tcW w:w="3105" w:type="dxa"/>
            <w:gridSpan w:val="5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课题来源填单位资助或自拟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0980" w:type="dxa"/>
            <w:gridSpan w:val="14"/>
            <w:vAlign w:val="center"/>
          </w:tcPr>
          <w:p>
            <w:pPr>
              <w:spacing w:line="320" w:lineRule="exact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评阅内容：文、理、工、医、管理类可分别按专业特点根据以下相关内容进行评阅。</w:t>
            </w:r>
          </w:p>
          <w:p>
            <w:pPr>
              <w:spacing w:line="360" w:lineRule="exact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1. 选题的意义如何？</w:t>
            </w:r>
          </w:p>
          <w:p>
            <w:pPr>
              <w:spacing w:line="360" w:lineRule="exact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2 资料是否可靠？</w:t>
            </w:r>
          </w:p>
          <w:p>
            <w:pPr>
              <w:spacing w:line="360" w:lineRule="exact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3论点是否成立？ 论述的深度如何？</w:t>
            </w:r>
          </w:p>
          <w:p>
            <w:pPr>
              <w:spacing w:line="360" w:lineRule="exact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4 是否具有创新性？</w:t>
            </w:r>
          </w:p>
          <w:p>
            <w:pPr>
              <w:spacing w:line="360" w:lineRule="exact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5 论文或设计的难度如何？</w:t>
            </w:r>
          </w:p>
          <w:p>
            <w:pPr>
              <w:spacing w:line="360" w:lineRule="exact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6 写作能力、逻辑性和语言表达能力如何？</w:t>
            </w:r>
          </w:p>
          <w:p>
            <w:pPr>
              <w:spacing w:line="360" w:lineRule="exact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7. 设计、计算、数据图表是否正确？图纸是否规范？论文写作是否规范？</w:t>
            </w:r>
          </w:p>
          <w:p>
            <w:pPr>
              <w:spacing w:line="320" w:lineRule="exact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8 论文或设计是否合格？是否可提交答辩？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7" w:hRule="atLeast"/>
          <w:jc w:val="center"/>
        </w:trPr>
        <w:tc>
          <w:tcPr>
            <w:tcW w:w="10980" w:type="dxa"/>
            <w:gridSpan w:val="14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对论文（设计）的详细评语：</w:t>
            </w: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指导教师（签名）</w:t>
            </w:r>
            <w:r>
              <w:rPr>
                <w:rFonts w:hint="eastAsia" w:eastAsia="楷体_GB2312"/>
                <w:sz w:val="24"/>
                <w:u w:val="single"/>
              </w:rPr>
              <w:t xml:space="preserve">              </w:t>
            </w:r>
            <w:r>
              <w:rPr>
                <w:rFonts w:hint="eastAsia" w:eastAsia="楷体_GB2312"/>
                <w:sz w:val="24"/>
              </w:rPr>
              <w:t xml:space="preserve">                                      年   月   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（纸不够可另加附页）</w:t>
      </w:r>
    </w:p>
    <w:p/>
    <w:sectPr>
      <w:pgSz w:w="11906" w:h="16838"/>
      <w:pgMar w:top="1134" w:right="567" w:bottom="1134" w:left="56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41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2021-06-22T07:40:09Z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