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65E" w:rsidRPr="00CE60DC" w:rsidRDefault="00B4065E" w:rsidP="00CE60DC">
      <w:pPr>
        <w:jc w:val="center"/>
        <w:rPr>
          <w:rFonts w:ascii="黑体" w:eastAsia="黑体" w:hAnsi="黑体" w:hint="eastAsia"/>
          <w:sz w:val="28"/>
          <w:szCs w:val="28"/>
        </w:rPr>
      </w:pPr>
      <w:r w:rsidRPr="00CE60DC">
        <w:rPr>
          <w:rFonts w:ascii="黑体" w:eastAsia="黑体" w:hAnsi="黑体" w:hint="eastAsia"/>
          <w:sz w:val="28"/>
          <w:szCs w:val="28"/>
        </w:rPr>
        <w:t>关于学</w:t>
      </w:r>
      <w:r w:rsidRPr="00CE60DC">
        <w:rPr>
          <w:rFonts w:ascii="黑体" w:eastAsia="黑体" w:hAnsi="黑体" w:hint="eastAsia"/>
          <w:sz w:val="28"/>
          <w:szCs w:val="28"/>
        </w:rPr>
        <w:t>院全体在读学生中开展202</w:t>
      </w:r>
      <w:r w:rsidRPr="00CE60DC">
        <w:rPr>
          <w:rFonts w:ascii="黑体" w:eastAsia="黑体" w:hAnsi="黑体"/>
          <w:sz w:val="28"/>
          <w:szCs w:val="28"/>
        </w:rPr>
        <w:t>3</w:t>
      </w:r>
      <w:r w:rsidRPr="00CE60DC">
        <w:rPr>
          <w:rFonts w:ascii="黑体" w:eastAsia="黑体" w:hAnsi="黑体" w:hint="eastAsia"/>
          <w:sz w:val="28"/>
          <w:szCs w:val="28"/>
        </w:rPr>
        <w:t>年</w:t>
      </w:r>
      <w:r w:rsidR="00CE60DC" w:rsidRPr="00CE60DC">
        <w:rPr>
          <w:rFonts w:ascii="黑体" w:eastAsia="黑体" w:hAnsi="黑体" w:hint="eastAsia"/>
          <w:sz w:val="28"/>
          <w:szCs w:val="28"/>
        </w:rPr>
        <w:t>“铭记历史</w:t>
      </w:r>
      <w:r w:rsidR="00CE60DC" w:rsidRPr="00CE60DC">
        <w:rPr>
          <w:rFonts w:ascii="黑体" w:eastAsia="黑体" w:hAnsi="黑体"/>
          <w:sz w:val="28"/>
          <w:szCs w:val="28"/>
        </w:rPr>
        <w:t>缅怀英烈</w:t>
      </w:r>
      <w:r w:rsidR="00CE60DC" w:rsidRPr="00CE60DC">
        <w:rPr>
          <w:rFonts w:ascii="黑体" w:eastAsia="黑体" w:hAnsi="黑体" w:hint="eastAsia"/>
          <w:sz w:val="28"/>
          <w:szCs w:val="28"/>
        </w:rPr>
        <w:t>崇尚</w:t>
      </w:r>
      <w:r w:rsidR="00CE60DC" w:rsidRPr="00CE60DC">
        <w:rPr>
          <w:rFonts w:ascii="黑体" w:eastAsia="黑体" w:hAnsi="黑体"/>
          <w:sz w:val="28"/>
          <w:szCs w:val="28"/>
        </w:rPr>
        <w:t>英雄争做先锋</w:t>
      </w:r>
      <w:r w:rsidRPr="00CE60DC">
        <w:rPr>
          <w:rFonts w:ascii="黑体" w:eastAsia="黑体" w:hAnsi="黑体" w:hint="eastAsia"/>
          <w:sz w:val="28"/>
          <w:szCs w:val="28"/>
        </w:rPr>
        <w:t>·清明祭英烈”线上祭扫活动的通知</w:t>
      </w:r>
    </w:p>
    <w:p w:rsidR="00B4065E" w:rsidRDefault="00B4065E" w:rsidP="00B4065E">
      <w:pPr>
        <w:rPr>
          <w:rFonts w:hint="eastAsia"/>
        </w:rPr>
      </w:pPr>
      <w:bookmarkStart w:id="0" w:name="_GoBack"/>
      <w:bookmarkEnd w:id="0"/>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各学习中心（站点）：</w:t>
      </w:r>
    </w:p>
    <w:p w:rsidR="00B4065E" w:rsidRPr="00344DBE" w:rsidRDefault="00B4065E" w:rsidP="00B4065E">
      <w:pPr>
        <w:rPr>
          <w:rFonts w:ascii="仿宋" w:eastAsia="仿宋" w:hAnsi="仿宋"/>
        </w:rPr>
      </w:pPr>
    </w:p>
    <w:p w:rsidR="00B4065E" w:rsidRPr="00344DBE" w:rsidRDefault="00B4065E" w:rsidP="00344DBE">
      <w:pPr>
        <w:ind w:firstLineChars="200" w:firstLine="560"/>
        <w:rPr>
          <w:rFonts w:ascii="仿宋" w:eastAsia="仿宋" w:hAnsi="仿宋" w:hint="eastAsia"/>
          <w:sz w:val="28"/>
          <w:szCs w:val="28"/>
        </w:rPr>
      </w:pPr>
      <w:r w:rsidRPr="00344DBE">
        <w:rPr>
          <w:rFonts w:ascii="仿宋" w:eastAsia="仿宋" w:hAnsi="仿宋" w:hint="eastAsia"/>
          <w:sz w:val="28"/>
          <w:szCs w:val="28"/>
        </w:rPr>
        <w:t>清明节是</w:t>
      </w:r>
      <w:r w:rsidR="00FA7A9D">
        <w:rPr>
          <w:rFonts w:ascii="仿宋" w:eastAsia="仿宋" w:hAnsi="仿宋" w:hint="eastAsia"/>
          <w:sz w:val="28"/>
          <w:szCs w:val="28"/>
        </w:rPr>
        <w:t>凝聚着</w:t>
      </w:r>
      <w:r w:rsidR="00FA7A9D">
        <w:rPr>
          <w:rFonts w:ascii="仿宋" w:eastAsia="仿宋" w:hAnsi="仿宋"/>
          <w:sz w:val="28"/>
          <w:szCs w:val="28"/>
        </w:rPr>
        <w:t>民族精神，传承了中华文明的祭祀文化，</w:t>
      </w:r>
      <w:r w:rsidRPr="00344DBE">
        <w:rPr>
          <w:rFonts w:ascii="仿宋" w:eastAsia="仿宋" w:hAnsi="仿宋" w:hint="eastAsia"/>
          <w:sz w:val="28"/>
          <w:szCs w:val="28"/>
        </w:rPr>
        <w:t>缅怀先烈的传统节日。为在全体学生中积极营造崇尚英烈、缅怀逝者的浓厚氛围。鼓励开展绿色祭扫，经成人继续教育学院党委同意在全体在读学生中开展“</w:t>
      </w:r>
      <w:r w:rsidRPr="00344DBE">
        <w:rPr>
          <w:rFonts w:ascii="仿宋" w:eastAsia="仿宋" w:hAnsi="仿宋" w:hint="eastAsia"/>
          <w:sz w:val="28"/>
          <w:szCs w:val="28"/>
        </w:rPr>
        <w:t>铭记历史</w:t>
      </w:r>
      <w:r w:rsidRPr="00344DBE">
        <w:rPr>
          <w:rFonts w:ascii="仿宋" w:eastAsia="仿宋" w:hAnsi="仿宋"/>
          <w:sz w:val="28"/>
          <w:szCs w:val="28"/>
        </w:rPr>
        <w:t>缅怀英烈</w:t>
      </w:r>
      <w:r w:rsidRPr="00344DBE">
        <w:rPr>
          <w:rFonts w:ascii="仿宋" w:eastAsia="仿宋" w:hAnsi="仿宋" w:hint="eastAsia"/>
          <w:sz w:val="28"/>
          <w:szCs w:val="28"/>
        </w:rPr>
        <w:t>崇尚</w:t>
      </w:r>
      <w:r w:rsidRPr="00344DBE">
        <w:rPr>
          <w:rFonts w:ascii="仿宋" w:eastAsia="仿宋" w:hAnsi="仿宋"/>
          <w:sz w:val="28"/>
          <w:szCs w:val="28"/>
        </w:rPr>
        <w:t>英雄争做先锋</w:t>
      </w:r>
      <w:r w:rsidRPr="00344DBE">
        <w:rPr>
          <w:rFonts w:ascii="仿宋" w:eastAsia="仿宋" w:hAnsi="仿宋" w:hint="eastAsia"/>
          <w:sz w:val="28"/>
          <w:szCs w:val="28"/>
        </w:rPr>
        <w:t>·清明祭英烈清明祭英烈”</w:t>
      </w:r>
      <w:r w:rsidRPr="00344DBE">
        <w:rPr>
          <w:rFonts w:ascii="仿宋" w:eastAsia="仿宋" w:hAnsi="仿宋" w:hint="eastAsia"/>
          <w:sz w:val="28"/>
          <w:szCs w:val="28"/>
        </w:rPr>
        <w:t>线上祭扫活动。学院将根据《四川大学高等学历继续教育校外学习中心考核指标体系评分细则》将各学习中心（站点）的参与情况纳入年度校园文化建设项进行考核。</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一、活动主题</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铭记历史</w:t>
      </w:r>
      <w:r w:rsidRPr="00344DBE">
        <w:rPr>
          <w:rFonts w:ascii="仿宋" w:eastAsia="仿宋" w:hAnsi="仿宋"/>
          <w:sz w:val="28"/>
          <w:szCs w:val="28"/>
        </w:rPr>
        <w:t>缅怀英烈</w:t>
      </w:r>
      <w:r w:rsidRPr="00344DBE">
        <w:rPr>
          <w:rFonts w:ascii="仿宋" w:eastAsia="仿宋" w:hAnsi="仿宋" w:hint="eastAsia"/>
          <w:sz w:val="28"/>
          <w:szCs w:val="28"/>
        </w:rPr>
        <w:t xml:space="preserve">  崇尚</w:t>
      </w:r>
      <w:r w:rsidRPr="00344DBE">
        <w:rPr>
          <w:rFonts w:ascii="仿宋" w:eastAsia="仿宋" w:hAnsi="仿宋"/>
          <w:sz w:val="28"/>
          <w:szCs w:val="28"/>
        </w:rPr>
        <w:t>英雄争做先锋</w:t>
      </w:r>
      <w:r w:rsidRPr="00344DBE">
        <w:rPr>
          <w:rFonts w:ascii="仿宋" w:eastAsia="仿宋" w:hAnsi="仿宋" w:hint="eastAsia"/>
          <w:sz w:val="28"/>
          <w:szCs w:val="28"/>
        </w:rPr>
        <w:t>·清明祭英烈</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二、活动时间</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4月</w:t>
      </w:r>
      <w:r w:rsidRPr="00344DBE">
        <w:rPr>
          <w:rFonts w:ascii="仿宋" w:eastAsia="仿宋" w:hAnsi="仿宋"/>
          <w:sz w:val="28"/>
          <w:szCs w:val="28"/>
        </w:rPr>
        <w:t>3</w:t>
      </w:r>
      <w:r w:rsidRPr="00344DBE">
        <w:rPr>
          <w:rFonts w:ascii="仿宋" w:eastAsia="仿宋" w:hAnsi="仿宋" w:hint="eastAsia"/>
          <w:sz w:val="28"/>
          <w:szCs w:val="28"/>
        </w:rPr>
        <w:t>日至4月</w:t>
      </w:r>
      <w:r w:rsidRPr="00344DBE">
        <w:rPr>
          <w:rFonts w:ascii="仿宋" w:eastAsia="仿宋" w:hAnsi="仿宋"/>
          <w:sz w:val="28"/>
          <w:szCs w:val="28"/>
        </w:rPr>
        <w:t>5</w:t>
      </w:r>
      <w:r w:rsidRPr="00344DBE">
        <w:rPr>
          <w:rFonts w:ascii="仿宋" w:eastAsia="仿宋" w:hAnsi="仿宋" w:hint="eastAsia"/>
          <w:sz w:val="28"/>
          <w:szCs w:val="28"/>
        </w:rPr>
        <w:t>日</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三、参与方式</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学生登录中华英烈网（</w:t>
      </w:r>
      <w:r w:rsidR="00344DBE" w:rsidRPr="00344DBE">
        <w:rPr>
          <w:rFonts w:ascii="仿宋" w:eastAsia="仿宋" w:hAnsi="仿宋"/>
          <w:sz w:val="28"/>
          <w:szCs w:val="28"/>
        </w:rPr>
        <w:t>http://yinglie.chinamartyrs.gov.cn/23qm</w:t>
      </w:r>
      <w:r w:rsidRPr="00344DBE">
        <w:rPr>
          <w:rFonts w:ascii="仿宋" w:eastAsia="仿宋" w:hAnsi="仿宋" w:hint="eastAsia"/>
          <w:sz w:val="28"/>
          <w:szCs w:val="28"/>
        </w:rPr>
        <w:t>）——“纪念祭扫”栏目参与其中的祭奠英烈、敬献花篮或视频展播活动（有条件的学生可以参与该主题的线下活动），活动结束后将参与画面进行拍照或书写参与感想拍照发给学习中心（站点）汇总。</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四、活动反馈</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组织本中心（站点）学生尤其是党员学生在规定时段登录中华英烈网</w:t>
      </w:r>
      <w:r w:rsidRPr="00344DBE">
        <w:rPr>
          <w:rFonts w:ascii="仿宋" w:eastAsia="仿宋" w:hAnsi="仿宋" w:hint="eastAsia"/>
          <w:sz w:val="28"/>
          <w:szCs w:val="28"/>
        </w:rPr>
        <w:lastRenderedPageBreak/>
        <w:t>（http://www.chinamartyrs.gov.cn/）“纪念祭扫”栏目开展网上祭扫，聆听革命故事、阅读英烈事迹等线上学习活动，倡导学生崇尚英烈、缅怀英烈、学习英烈、捍卫英烈、关爱英烈。</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在活动结束后，以学习中心（站点）为单位将学生参与活动的图文总结资料打包发送至成人继续教育学院学生工作部邮箱：</w:t>
      </w:r>
      <w:r w:rsidRPr="00344DBE">
        <w:rPr>
          <w:rFonts w:ascii="仿宋" w:eastAsia="仿宋" w:hAnsi="仿宋"/>
          <w:sz w:val="28"/>
          <w:szCs w:val="28"/>
        </w:rPr>
        <w:t>236664839</w:t>
      </w:r>
      <w:r w:rsidRPr="00344DBE">
        <w:rPr>
          <w:rFonts w:ascii="仿宋" w:eastAsia="仿宋" w:hAnsi="仿宋" w:hint="eastAsia"/>
          <w:sz w:val="28"/>
          <w:szCs w:val="28"/>
        </w:rPr>
        <w:t>@qq.com。</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五、工作要求</w:t>
      </w:r>
    </w:p>
    <w:p w:rsidR="00B4065E" w:rsidRPr="00344DBE" w:rsidRDefault="00B4065E" w:rsidP="00B4065E">
      <w:pPr>
        <w:rPr>
          <w:rFonts w:ascii="仿宋" w:eastAsia="仿宋" w:hAnsi="仿宋"/>
          <w:sz w:val="28"/>
          <w:szCs w:val="28"/>
        </w:rPr>
      </w:pPr>
      <w:r w:rsidRPr="00344DBE">
        <w:rPr>
          <w:rFonts w:ascii="仿宋" w:eastAsia="仿宋" w:hAnsi="仿宋" w:hint="eastAsia"/>
          <w:sz w:val="28"/>
          <w:szCs w:val="28"/>
        </w:rPr>
        <w:t>1.高度重视。清明节是我国的重要传统节日，是进行爱国主义教育和革命传统教育的极好时机。各学</w:t>
      </w:r>
      <w:r w:rsidR="00344DBE" w:rsidRPr="00344DBE">
        <w:rPr>
          <w:rFonts w:ascii="仿宋" w:eastAsia="仿宋" w:hAnsi="仿宋" w:hint="eastAsia"/>
          <w:sz w:val="28"/>
          <w:szCs w:val="28"/>
        </w:rPr>
        <w:t>习中心（站点）要把“</w:t>
      </w:r>
      <w:r w:rsidRPr="00344DBE">
        <w:rPr>
          <w:rFonts w:ascii="仿宋" w:eastAsia="仿宋" w:hAnsi="仿宋" w:hint="eastAsia"/>
          <w:sz w:val="28"/>
          <w:szCs w:val="28"/>
        </w:rPr>
        <w:t>清明祭英烈”线上文明祭扫活动作为广泛开展爱国主义学习教育的重要载体，认真组织实施。</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2.</w:t>
      </w:r>
      <w:r w:rsidR="00344DBE" w:rsidRPr="00344DBE">
        <w:rPr>
          <w:rFonts w:ascii="仿宋" w:eastAsia="仿宋" w:hAnsi="仿宋" w:hint="eastAsia"/>
          <w:sz w:val="28"/>
          <w:szCs w:val="28"/>
        </w:rPr>
        <w:t>精心组织。各学习中心（站点）要合理安排、有序开展“铭记历史</w:t>
      </w:r>
      <w:r w:rsidR="00344DBE" w:rsidRPr="00344DBE">
        <w:rPr>
          <w:rFonts w:ascii="仿宋" w:eastAsia="仿宋" w:hAnsi="仿宋"/>
          <w:sz w:val="28"/>
          <w:szCs w:val="28"/>
        </w:rPr>
        <w:t>缅怀英烈</w:t>
      </w:r>
      <w:r w:rsidR="00344DBE" w:rsidRPr="00344DBE">
        <w:rPr>
          <w:rFonts w:ascii="仿宋" w:eastAsia="仿宋" w:hAnsi="仿宋" w:hint="eastAsia"/>
          <w:sz w:val="28"/>
          <w:szCs w:val="28"/>
        </w:rPr>
        <w:t xml:space="preserve">  崇尚</w:t>
      </w:r>
      <w:r w:rsidR="00344DBE" w:rsidRPr="00344DBE">
        <w:rPr>
          <w:rFonts w:ascii="仿宋" w:eastAsia="仿宋" w:hAnsi="仿宋"/>
          <w:sz w:val="28"/>
          <w:szCs w:val="28"/>
        </w:rPr>
        <w:t>英雄争做先锋</w:t>
      </w:r>
      <w:r w:rsidR="00344DBE" w:rsidRPr="00344DBE">
        <w:rPr>
          <w:rFonts w:ascii="仿宋" w:eastAsia="仿宋" w:hAnsi="仿宋" w:hint="eastAsia"/>
          <w:sz w:val="28"/>
          <w:szCs w:val="28"/>
        </w:rPr>
        <w:t>·</w:t>
      </w:r>
      <w:r w:rsidRPr="00344DBE">
        <w:rPr>
          <w:rFonts w:ascii="仿宋" w:eastAsia="仿宋" w:hAnsi="仿宋" w:hint="eastAsia"/>
          <w:sz w:val="28"/>
          <w:szCs w:val="28"/>
        </w:rPr>
        <w:t>清明祭英烈”线上文明祭扫活动，妥善保存活动图文资料和新闻报道，确保活动文明庄重、安全有序开展。</w:t>
      </w:r>
    </w:p>
    <w:p w:rsidR="00B4065E" w:rsidRPr="00344DBE" w:rsidRDefault="00B4065E" w:rsidP="00B4065E">
      <w:pPr>
        <w:rPr>
          <w:rFonts w:ascii="仿宋" w:eastAsia="仿宋" w:hAnsi="仿宋" w:hint="eastAsia"/>
          <w:sz w:val="28"/>
          <w:szCs w:val="28"/>
        </w:rPr>
      </w:pPr>
      <w:r w:rsidRPr="00344DBE">
        <w:rPr>
          <w:rFonts w:ascii="仿宋" w:eastAsia="仿宋" w:hAnsi="仿宋" w:hint="eastAsia"/>
          <w:sz w:val="28"/>
          <w:szCs w:val="28"/>
        </w:rPr>
        <w:t>3.突出实效。各学习中心（站点）要以活动开展为契机，扎实推进社会主义核心价值观学习教育，以祭英烈活动为重点，结合各自实际，统筹开展其他纪念活动，引导全体学生缅怀革命先烈、继承光荣传统，激发爱国主义情感，培养高尚道德情操和浓厚爱国情感。</w:t>
      </w:r>
    </w:p>
    <w:p w:rsidR="00344DBE" w:rsidRPr="00344DBE" w:rsidRDefault="00B4065E" w:rsidP="00344DBE">
      <w:pPr>
        <w:ind w:firstLineChars="1500" w:firstLine="4200"/>
        <w:rPr>
          <w:rFonts w:ascii="仿宋" w:eastAsia="仿宋" w:hAnsi="仿宋"/>
          <w:sz w:val="28"/>
          <w:szCs w:val="28"/>
        </w:rPr>
      </w:pPr>
      <w:r w:rsidRPr="00344DBE">
        <w:rPr>
          <w:rFonts w:ascii="仿宋" w:eastAsia="仿宋" w:hAnsi="仿宋" w:hint="eastAsia"/>
          <w:sz w:val="28"/>
          <w:szCs w:val="28"/>
        </w:rPr>
        <w:t>四川大学成人继续教育学院</w:t>
      </w:r>
    </w:p>
    <w:p w:rsidR="00D2742F" w:rsidRPr="00344DBE" w:rsidRDefault="00B4065E" w:rsidP="00344DBE">
      <w:pPr>
        <w:ind w:firstLineChars="1750" w:firstLine="4900"/>
        <w:rPr>
          <w:rFonts w:ascii="仿宋" w:eastAsia="仿宋" w:hAnsi="仿宋"/>
          <w:sz w:val="28"/>
          <w:szCs w:val="28"/>
        </w:rPr>
      </w:pPr>
      <w:r w:rsidRPr="00344DBE">
        <w:rPr>
          <w:rFonts w:ascii="仿宋" w:eastAsia="仿宋" w:hAnsi="仿宋" w:hint="eastAsia"/>
          <w:sz w:val="28"/>
          <w:szCs w:val="28"/>
        </w:rPr>
        <w:t>202</w:t>
      </w:r>
      <w:r w:rsidRPr="00344DBE">
        <w:rPr>
          <w:rFonts w:ascii="仿宋" w:eastAsia="仿宋" w:hAnsi="仿宋"/>
          <w:sz w:val="28"/>
          <w:szCs w:val="28"/>
        </w:rPr>
        <w:t>3</w:t>
      </w:r>
      <w:r w:rsidRPr="00344DBE">
        <w:rPr>
          <w:rFonts w:ascii="仿宋" w:eastAsia="仿宋" w:hAnsi="仿宋" w:hint="eastAsia"/>
          <w:sz w:val="28"/>
          <w:szCs w:val="28"/>
        </w:rPr>
        <w:t>年4月</w:t>
      </w:r>
      <w:r w:rsidRPr="00344DBE">
        <w:rPr>
          <w:rFonts w:ascii="仿宋" w:eastAsia="仿宋" w:hAnsi="仿宋"/>
          <w:sz w:val="28"/>
          <w:szCs w:val="28"/>
        </w:rPr>
        <w:t>3</w:t>
      </w:r>
      <w:r w:rsidRPr="00344DBE">
        <w:rPr>
          <w:rFonts w:ascii="仿宋" w:eastAsia="仿宋" w:hAnsi="仿宋" w:hint="eastAsia"/>
          <w:sz w:val="28"/>
          <w:szCs w:val="28"/>
        </w:rPr>
        <w:t>日</w:t>
      </w:r>
    </w:p>
    <w:sectPr w:rsidR="00D2742F" w:rsidRPr="00344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4F"/>
    <w:rsid w:val="00344DBE"/>
    <w:rsid w:val="004F1DE6"/>
    <w:rsid w:val="008701B1"/>
    <w:rsid w:val="008A704F"/>
    <w:rsid w:val="00B4065E"/>
    <w:rsid w:val="00CE60DC"/>
    <w:rsid w:val="00D35A1C"/>
    <w:rsid w:val="00FA7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9871E-2C32-439C-905C-B3645411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149</Words>
  <Characters>854</Characters>
  <Application>Microsoft Office Word</Application>
  <DocSecurity>0</DocSecurity>
  <Lines>7</Lines>
  <Paragraphs>2</Paragraphs>
  <ScaleCrop>false</ScaleCrop>
  <Company>微软中国</Company>
  <LinksUpToDate>false</LinksUpToDate>
  <CharactersWithSpaces>1001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2023-04-03T02:41:00Z</dcterms:created>
  <dc:creator>微软用户</dc:creator>
  <lastModifiedBy>微软用户</lastModifiedBy>
  <dcterms:modified xsi:type="dcterms:W3CDTF">2023-04-03T03:08:00Z</dcterms:modified>
  <revision>4</revision>
</coreProperties>
</file>